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Красиловская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начальная школа»</w:t>
      </w: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95744F" w:rsidRPr="00E52F44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Pr="00E52F44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  <w:r w:rsidRPr="00E52F44"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  <w:t xml:space="preserve">Анализ </w:t>
      </w:r>
    </w:p>
    <w:p w:rsidR="00E52F44" w:rsidRPr="00E52F44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  <w:proofErr w:type="spellStart"/>
      <w:r w:rsidRPr="00E52F44"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  <w:t>учебно</w:t>
      </w:r>
      <w:proofErr w:type="spellEnd"/>
      <w:r w:rsidRPr="00E52F44"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  <w:t xml:space="preserve"> – воспитательной работ</w:t>
      </w:r>
      <w:r w:rsidR="00E52F44" w:rsidRPr="00E52F44"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  <w:t xml:space="preserve">ы </w:t>
      </w:r>
    </w:p>
    <w:p w:rsidR="0095744F" w:rsidRPr="00E52F44" w:rsidRDefault="00E95188" w:rsidP="00E5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  <w:t>за 1 полугодие 2016-2017</w:t>
      </w:r>
      <w:r w:rsidR="00E52F44" w:rsidRPr="00E52F44"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  <w:t xml:space="preserve"> </w:t>
      </w:r>
      <w:proofErr w:type="spellStart"/>
      <w:r w:rsidR="00E52F44" w:rsidRPr="00E52F44"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  <w:t>уч.г</w:t>
      </w:r>
      <w:r w:rsidR="00A90831"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  <w:t>од</w:t>
      </w:r>
      <w:r w:rsidR="00F402F7"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  <w:t>а</w:t>
      </w:r>
      <w:bookmarkStart w:id="0" w:name="_GoBack"/>
      <w:bookmarkEnd w:id="0"/>
      <w:proofErr w:type="spellEnd"/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Default="00E52F44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u w:color="000000"/>
          <w:lang w:eastAsia="ru-RU"/>
        </w:rPr>
      </w:pPr>
    </w:p>
    <w:p w:rsidR="00E52F44" w:rsidRPr="00E52F44" w:rsidRDefault="00E95188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2016-2017</w:t>
      </w:r>
      <w:r w:rsidR="00E52F4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</w:t>
      </w:r>
      <w:proofErr w:type="spellStart"/>
      <w:r w:rsidR="00E52F4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уч.г</w:t>
      </w:r>
      <w:proofErr w:type="spellEnd"/>
      <w:r w:rsidR="00E52F4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.</w:t>
      </w:r>
    </w:p>
    <w:p w:rsidR="0095744F" w:rsidRDefault="0095744F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F751C7" w:rsidRDefault="00F751C7" w:rsidP="00E5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751C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lastRenderedPageBreak/>
        <w:t xml:space="preserve">Анализ учебно-воспитательной работы </w:t>
      </w:r>
      <w:proofErr w:type="spellStart"/>
      <w:r w:rsidRPr="00F751C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Красиловской</w:t>
      </w:r>
      <w:proofErr w:type="spellEnd"/>
      <w:r w:rsidRPr="00F751C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 НШ</w:t>
      </w:r>
    </w:p>
    <w:p w:rsidR="00F751C7" w:rsidRPr="00F751C7" w:rsidRDefault="00F751C7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751C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за </w:t>
      </w:r>
      <w:r w:rsidRPr="00F751C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en-US" w:eastAsia="ru-RU"/>
        </w:rPr>
        <w:t>I</w:t>
      </w:r>
      <w:r w:rsidR="00E9518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-полугодие 2016-2017 учебного </w:t>
      </w:r>
      <w:r w:rsidRPr="00F751C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года.</w:t>
      </w:r>
    </w:p>
    <w:p w:rsidR="00F751C7" w:rsidRPr="00F751C7" w:rsidRDefault="00F751C7" w:rsidP="0095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F751C7" w:rsidRPr="00736BF7" w:rsidRDefault="00F751C7" w:rsidP="0073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000000"/>
          <w:lang w:eastAsia="ru-RU"/>
        </w:rPr>
      </w:pPr>
      <w:r w:rsidRPr="00736BF7">
        <w:rPr>
          <w:rFonts w:ascii="Times New Roman" w:eastAsia="Times New Roman" w:hAnsi="Times New Roman" w:cs="Times New Roman"/>
          <w:b/>
          <w:bCs/>
          <w:i/>
          <w:sz w:val="28"/>
          <w:szCs w:val="28"/>
          <w:u w:color="000000"/>
          <w:lang w:eastAsia="ru-RU"/>
        </w:rPr>
        <w:t>Учебно-воспитательные задачи школы на 201</w:t>
      </w:r>
      <w:r w:rsidR="00E95188">
        <w:rPr>
          <w:rFonts w:ascii="Times New Roman" w:eastAsia="Times New Roman" w:hAnsi="Times New Roman" w:cs="Times New Roman"/>
          <w:b/>
          <w:bCs/>
          <w:i/>
          <w:sz w:val="28"/>
          <w:szCs w:val="28"/>
          <w:u w:color="000000"/>
          <w:lang w:eastAsia="ru-RU"/>
        </w:rPr>
        <w:t>6-2017</w:t>
      </w:r>
      <w:r w:rsidRPr="00736BF7">
        <w:rPr>
          <w:rFonts w:ascii="Times New Roman" w:eastAsia="Times New Roman" w:hAnsi="Times New Roman" w:cs="Times New Roman"/>
          <w:b/>
          <w:bCs/>
          <w:i/>
          <w:sz w:val="28"/>
          <w:szCs w:val="28"/>
          <w:u w:color="000000"/>
          <w:lang w:eastAsia="ru-RU"/>
        </w:rPr>
        <w:t xml:space="preserve"> учебный год:</w:t>
      </w:r>
    </w:p>
    <w:p w:rsidR="00F751C7" w:rsidRPr="00736BF7" w:rsidRDefault="00F751C7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u w:color="000000"/>
          <w:lang w:eastAsia="ru-RU"/>
        </w:rPr>
      </w:pPr>
    </w:p>
    <w:p w:rsidR="00F751C7" w:rsidRPr="00736BF7" w:rsidRDefault="00F751C7" w:rsidP="00736B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Продолжить работу по преемственности начальная школа</w:t>
      </w:r>
    </w:p>
    <w:p w:rsidR="00F751C7" w:rsidRPr="00736BF7" w:rsidRDefault="00F751C7" w:rsidP="00736B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Проводить контроль по русскому, казахскому языку, математике совместно с начальной школой.</w:t>
      </w:r>
    </w:p>
    <w:p w:rsidR="00F751C7" w:rsidRPr="00736BF7" w:rsidRDefault="00F751C7" w:rsidP="00736B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Учитывая переход учащихся в другую возрастную группу, взять под контроль работу  учителей переходного звена.</w:t>
      </w:r>
    </w:p>
    <w:p w:rsidR="00F751C7" w:rsidRPr="00736BF7" w:rsidRDefault="00F751C7" w:rsidP="00736B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Продолжить работу над программой работы с одаренными детьми</w:t>
      </w:r>
    </w:p>
    <w:p w:rsidR="00F751C7" w:rsidRPr="00736BF7" w:rsidRDefault="00F751C7" w:rsidP="00736B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Постоянно контролировать работу учителей со слабоуспевающими учащимися с целью предупреждения неуспеваемости.</w:t>
      </w:r>
    </w:p>
    <w:p w:rsidR="00F751C7" w:rsidRPr="00736BF7" w:rsidRDefault="00F751C7" w:rsidP="00736B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Активизировать работу учебной комиссии в составе Ученического совета с целью контроля за посещаемостью учащихся, привлечь активы класса к решению общешкольных и воспитательных задач.</w:t>
      </w:r>
    </w:p>
    <w:p w:rsidR="008C2940" w:rsidRPr="00736BF7" w:rsidRDefault="008C2940" w:rsidP="00736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1C7" w:rsidRPr="00736BF7" w:rsidRDefault="00F751C7" w:rsidP="00736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F7">
        <w:rPr>
          <w:rFonts w:ascii="Times New Roman" w:hAnsi="Times New Roman" w:cs="Times New Roman"/>
          <w:b/>
          <w:sz w:val="28"/>
          <w:szCs w:val="28"/>
        </w:rPr>
        <w:t xml:space="preserve">Качественный и количественный состав </w:t>
      </w:r>
      <w:proofErr w:type="spellStart"/>
      <w:r w:rsidRPr="00736BF7">
        <w:rPr>
          <w:rFonts w:ascii="Times New Roman" w:hAnsi="Times New Roman" w:cs="Times New Roman"/>
          <w:b/>
          <w:sz w:val="28"/>
          <w:szCs w:val="28"/>
        </w:rPr>
        <w:t>педкадров</w:t>
      </w:r>
      <w:proofErr w:type="spellEnd"/>
      <w:r w:rsidRPr="00736BF7">
        <w:rPr>
          <w:rFonts w:ascii="Times New Roman" w:hAnsi="Times New Roman" w:cs="Times New Roman"/>
          <w:b/>
          <w:sz w:val="28"/>
          <w:szCs w:val="28"/>
        </w:rPr>
        <w:t>.</w:t>
      </w:r>
    </w:p>
    <w:p w:rsidR="00F751C7" w:rsidRPr="00736BF7" w:rsidRDefault="00736BF7" w:rsidP="00736BF7">
      <w:pPr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1C7" w:rsidRPr="00736BF7">
        <w:rPr>
          <w:rFonts w:ascii="Times New Roman" w:hAnsi="Times New Roman" w:cs="Times New Roman"/>
          <w:sz w:val="28"/>
          <w:szCs w:val="28"/>
        </w:rPr>
        <w:t>Учителей – 4</w:t>
      </w:r>
    </w:p>
    <w:p w:rsidR="00F751C7" w:rsidRPr="00736BF7" w:rsidRDefault="00736BF7" w:rsidP="00736BF7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751C7" w:rsidRPr="00736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C7" w:rsidRPr="00736BF7">
        <w:rPr>
          <w:rFonts w:ascii="Times New Roman" w:hAnsi="Times New Roman" w:cs="Times New Roman"/>
          <w:sz w:val="28"/>
          <w:szCs w:val="28"/>
        </w:rPr>
        <w:t xml:space="preserve">Всего учителей с </w:t>
      </w:r>
      <w:r w:rsidR="00E95188">
        <w:rPr>
          <w:rFonts w:ascii="Times New Roman" w:hAnsi="Times New Roman" w:cs="Times New Roman"/>
          <w:sz w:val="28"/>
          <w:szCs w:val="28"/>
        </w:rPr>
        <w:t>высшим образованием – 2</w:t>
      </w:r>
    </w:p>
    <w:p w:rsidR="00F751C7" w:rsidRPr="00736BF7" w:rsidRDefault="00736BF7" w:rsidP="00736BF7">
      <w:pPr>
        <w:tabs>
          <w:tab w:val="left" w:pos="6480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5188">
        <w:rPr>
          <w:rFonts w:ascii="Times New Roman" w:hAnsi="Times New Roman" w:cs="Times New Roman"/>
          <w:sz w:val="28"/>
          <w:szCs w:val="28"/>
        </w:rPr>
        <w:t>Средне-специальным –2</w:t>
      </w:r>
    </w:p>
    <w:p w:rsidR="00F751C7" w:rsidRPr="00736BF7" w:rsidRDefault="00736BF7" w:rsidP="00736BF7">
      <w:pPr>
        <w:tabs>
          <w:tab w:val="left" w:pos="6480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1C7" w:rsidRPr="00736BF7">
        <w:rPr>
          <w:rFonts w:ascii="Times New Roman" w:hAnsi="Times New Roman" w:cs="Times New Roman"/>
          <w:sz w:val="28"/>
          <w:szCs w:val="28"/>
        </w:rPr>
        <w:t>Общим средним –0</w:t>
      </w:r>
    </w:p>
    <w:p w:rsidR="00F751C7" w:rsidRPr="00736BF7" w:rsidRDefault="00F751C7" w:rsidP="00736BF7">
      <w:pPr>
        <w:tabs>
          <w:tab w:val="left" w:pos="6480"/>
        </w:tabs>
        <w:spacing w:after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F7">
        <w:rPr>
          <w:rFonts w:ascii="Times New Roman" w:hAnsi="Times New Roman" w:cs="Times New Roman"/>
          <w:b/>
          <w:sz w:val="28"/>
          <w:szCs w:val="28"/>
        </w:rPr>
        <w:t>По категориям:</w:t>
      </w:r>
    </w:p>
    <w:p w:rsidR="00F751C7" w:rsidRPr="00736BF7" w:rsidRDefault="00F751C7" w:rsidP="00736BF7">
      <w:pPr>
        <w:tabs>
          <w:tab w:val="left" w:pos="6480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BF7">
        <w:rPr>
          <w:rFonts w:ascii="Times New Roman" w:hAnsi="Times New Roman" w:cs="Times New Roman"/>
          <w:sz w:val="28"/>
          <w:szCs w:val="28"/>
        </w:rPr>
        <w:t>Учителей с высшей категорией – 0</w:t>
      </w:r>
    </w:p>
    <w:p w:rsidR="00F751C7" w:rsidRPr="00736BF7" w:rsidRDefault="00F751C7" w:rsidP="00736BF7">
      <w:pPr>
        <w:tabs>
          <w:tab w:val="left" w:pos="6480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BF7">
        <w:rPr>
          <w:rFonts w:ascii="Times New Roman" w:hAnsi="Times New Roman" w:cs="Times New Roman"/>
          <w:sz w:val="28"/>
          <w:szCs w:val="28"/>
        </w:rPr>
        <w:t>Учителей с первой категорией – 0</w:t>
      </w:r>
    </w:p>
    <w:p w:rsidR="00F751C7" w:rsidRPr="00736BF7" w:rsidRDefault="00F751C7" w:rsidP="00736BF7">
      <w:pPr>
        <w:tabs>
          <w:tab w:val="left" w:pos="6480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BF7">
        <w:rPr>
          <w:rFonts w:ascii="Times New Roman" w:hAnsi="Times New Roman" w:cs="Times New Roman"/>
          <w:sz w:val="28"/>
          <w:szCs w:val="28"/>
        </w:rPr>
        <w:t>Учителей со второй категорией – 1</w:t>
      </w:r>
    </w:p>
    <w:p w:rsidR="00F751C7" w:rsidRPr="00736BF7" w:rsidRDefault="00E95188" w:rsidP="00736BF7">
      <w:pPr>
        <w:tabs>
          <w:tab w:val="left" w:pos="6480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без категории – 3</w:t>
      </w:r>
    </w:p>
    <w:p w:rsidR="00F751C7" w:rsidRPr="00736BF7" w:rsidRDefault="00F751C7" w:rsidP="00736BF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F7">
        <w:rPr>
          <w:rFonts w:ascii="Times New Roman" w:hAnsi="Times New Roman" w:cs="Times New Roman"/>
          <w:b/>
          <w:sz w:val="28"/>
          <w:szCs w:val="28"/>
        </w:rPr>
        <w:t>По стажу работы:</w:t>
      </w:r>
    </w:p>
    <w:p w:rsidR="00F751C7" w:rsidRPr="00736BF7" w:rsidRDefault="00F751C7" w:rsidP="00736BF7">
      <w:pPr>
        <w:tabs>
          <w:tab w:val="left" w:pos="6480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BF7">
        <w:rPr>
          <w:rFonts w:ascii="Times New Roman" w:hAnsi="Times New Roman" w:cs="Times New Roman"/>
          <w:sz w:val="28"/>
          <w:szCs w:val="28"/>
        </w:rPr>
        <w:t xml:space="preserve">От 0 до 3-х лет – 1                                         </w:t>
      </w:r>
    </w:p>
    <w:p w:rsidR="00F751C7" w:rsidRPr="00736BF7" w:rsidRDefault="00E95188" w:rsidP="00736BF7">
      <w:pPr>
        <w:tabs>
          <w:tab w:val="left" w:pos="6480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10 лет – 1</w:t>
      </w:r>
    </w:p>
    <w:p w:rsidR="00F751C7" w:rsidRPr="00736BF7" w:rsidRDefault="00736BF7" w:rsidP="00736BF7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1C7" w:rsidRPr="00736BF7">
        <w:rPr>
          <w:rFonts w:ascii="Times New Roman" w:hAnsi="Times New Roman" w:cs="Times New Roman"/>
          <w:sz w:val="28"/>
          <w:szCs w:val="28"/>
        </w:rPr>
        <w:t xml:space="preserve">От 10 до 20лет – 1                                     </w:t>
      </w:r>
    </w:p>
    <w:p w:rsidR="00F751C7" w:rsidRPr="00736BF7" w:rsidRDefault="00F751C7" w:rsidP="00736BF7">
      <w:pPr>
        <w:tabs>
          <w:tab w:val="left" w:pos="6480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BF7">
        <w:rPr>
          <w:rFonts w:ascii="Times New Roman" w:hAnsi="Times New Roman" w:cs="Times New Roman"/>
          <w:sz w:val="28"/>
          <w:szCs w:val="28"/>
        </w:rPr>
        <w:t xml:space="preserve">От 20 до 30 лет – 0                                       </w:t>
      </w:r>
    </w:p>
    <w:p w:rsidR="00F751C7" w:rsidRPr="00736BF7" w:rsidRDefault="00E95188" w:rsidP="00736BF7">
      <w:pPr>
        <w:tabs>
          <w:tab w:val="left" w:pos="6480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 свыше – 1</w:t>
      </w:r>
      <w:r w:rsidR="00F751C7" w:rsidRPr="00736BF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27484" w:rsidRPr="00736BF7" w:rsidRDefault="00F751C7" w:rsidP="00736B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BF7">
        <w:rPr>
          <w:rFonts w:ascii="Times New Roman" w:hAnsi="Times New Roman" w:cs="Times New Roman"/>
          <w:sz w:val="28"/>
          <w:szCs w:val="28"/>
        </w:rPr>
        <w:t xml:space="preserve">  </w:t>
      </w:r>
      <w:r w:rsidR="00736BF7">
        <w:rPr>
          <w:rFonts w:ascii="Times New Roman" w:hAnsi="Times New Roman" w:cs="Times New Roman"/>
          <w:sz w:val="28"/>
          <w:szCs w:val="28"/>
        </w:rPr>
        <w:tab/>
      </w:r>
      <w:r w:rsidR="00027484" w:rsidRPr="00736BF7">
        <w:rPr>
          <w:rFonts w:ascii="Times New Roman" w:hAnsi="Times New Roman" w:cs="Times New Roman"/>
          <w:sz w:val="28"/>
          <w:szCs w:val="28"/>
        </w:rPr>
        <w:t xml:space="preserve">Чтобы воспитать и развить в ребенке активную, смелую и </w:t>
      </w:r>
      <w:r w:rsidR="00736BF7">
        <w:rPr>
          <w:rFonts w:ascii="Times New Roman" w:hAnsi="Times New Roman" w:cs="Times New Roman"/>
          <w:sz w:val="28"/>
          <w:szCs w:val="28"/>
        </w:rPr>
        <w:t>решительную личность нам помогаю</w:t>
      </w:r>
      <w:r w:rsidR="00027484" w:rsidRPr="00736BF7">
        <w:rPr>
          <w:rFonts w:ascii="Times New Roman" w:hAnsi="Times New Roman" w:cs="Times New Roman"/>
          <w:sz w:val="28"/>
          <w:szCs w:val="28"/>
        </w:rPr>
        <w:t xml:space="preserve">т современные </w:t>
      </w:r>
      <w:proofErr w:type="spellStart"/>
      <w:r w:rsidR="00027484" w:rsidRPr="00736BF7">
        <w:rPr>
          <w:rFonts w:ascii="Times New Roman" w:hAnsi="Times New Roman" w:cs="Times New Roman"/>
          <w:sz w:val="28"/>
          <w:szCs w:val="28"/>
        </w:rPr>
        <w:t>педтехнолог</w:t>
      </w:r>
      <w:r w:rsidR="00736BF7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736BF7">
        <w:rPr>
          <w:rFonts w:ascii="Times New Roman" w:hAnsi="Times New Roman" w:cs="Times New Roman"/>
          <w:sz w:val="28"/>
          <w:szCs w:val="28"/>
        </w:rPr>
        <w:t>. Каждый учитель работает по определенным</w:t>
      </w:r>
      <w:r w:rsidR="00027484" w:rsidRPr="00736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484" w:rsidRPr="00736BF7">
        <w:rPr>
          <w:rFonts w:ascii="Times New Roman" w:hAnsi="Times New Roman" w:cs="Times New Roman"/>
          <w:sz w:val="28"/>
          <w:szCs w:val="28"/>
        </w:rPr>
        <w:t>пе</w:t>
      </w:r>
      <w:r w:rsidR="00736BF7">
        <w:rPr>
          <w:rFonts w:ascii="Times New Roman" w:hAnsi="Times New Roman" w:cs="Times New Roman"/>
          <w:sz w:val="28"/>
          <w:szCs w:val="28"/>
        </w:rPr>
        <w:t>дтехнологиям</w:t>
      </w:r>
      <w:proofErr w:type="spellEnd"/>
      <w:r w:rsidR="00736BF7">
        <w:rPr>
          <w:rFonts w:ascii="Times New Roman" w:hAnsi="Times New Roman" w:cs="Times New Roman"/>
          <w:sz w:val="28"/>
          <w:szCs w:val="28"/>
        </w:rPr>
        <w:t>.</w:t>
      </w:r>
      <w:r w:rsidR="00027484" w:rsidRPr="00736BF7">
        <w:rPr>
          <w:rFonts w:ascii="Times New Roman" w:hAnsi="Times New Roman" w:cs="Times New Roman"/>
          <w:sz w:val="28"/>
          <w:szCs w:val="28"/>
        </w:rPr>
        <w:t xml:space="preserve"> Данная работа направлена на достижение цели современного начального образования – развитие личности ребенка</w:t>
      </w:r>
      <w:r w:rsidR="00736BF7">
        <w:rPr>
          <w:rFonts w:ascii="Times New Roman" w:hAnsi="Times New Roman" w:cs="Times New Roman"/>
          <w:sz w:val="28"/>
          <w:szCs w:val="28"/>
        </w:rPr>
        <w:t>,</w:t>
      </w:r>
      <w:r w:rsidR="00027484" w:rsidRPr="00736BF7">
        <w:rPr>
          <w:rFonts w:ascii="Times New Roman" w:hAnsi="Times New Roman" w:cs="Times New Roman"/>
          <w:sz w:val="28"/>
          <w:szCs w:val="28"/>
        </w:rPr>
        <w:t xml:space="preserve"> выявление творческих возможностей сохранение физического и психического здоровья и добиться хороших результатов</w:t>
      </w:r>
      <w:r w:rsidR="00736BF7">
        <w:rPr>
          <w:rFonts w:ascii="Times New Roman" w:hAnsi="Times New Roman" w:cs="Times New Roman"/>
          <w:sz w:val="28"/>
          <w:szCs w:val="28"/>
        </w:rPr>
        <w:t>.</w:t>
      </w:r>
      <w:r w:rsidR="00027484" w:rsidRPr="00736B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BF7" w:rsidRDefault="00736BF7" w:rsidP="00736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BF7" w:rsidRDefault="00736BF7" w:rsidP="00736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84" w:rsidRDefault="00027484" w:rsidP="00736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учителей, работающих по </w:t>
      </w:r>
      <w:proofErr w:type="spellStart"/>
      <w:r w:rsidRPr="00736BF7">
        <w:rPr>
          <w:rFonts w:ascii="Times New Roman" w:hAnsi="Times New Roman" w:cs="Times New Roman"/>
          <w:b/>
          <w:sz w:val="28"/>
          <w:szCs w:val="28"/>
        </w:rPr>
        <w:t>педтехнологиям</w:t>
      </w:r>
      <w:proofErr w:type="spellEnd"/>
    </w:p>
    <w:p w:rsidR="00736BF7" w:rsidRPr="00736BF7" w:rsidRDefault="00736BF7" w:rsidP="00736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84" w:rsidRPr="00736BF7" w:rsidRDefault="00027484" w:rsidP="00736BF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3358"/>
        <w:gridCol w:w="4874"/>
      </w:tblGrid>
      <w:tr w:rsidR="00027484" w:rsidRPr="00736BF7" w:rsidTr="00992957">
        <w:trPr>
          <w:trHeight w:val="622"/>
        </w:trPr>
        <w:tc>
          <w:tcPr>
            <w:tcW w:w="1941" w:type="dxa"/>
            <w:vAlign w:val="bottom"/>
            <w:hideMark/>
          </w:tcPr>
          <w:p w:rsidR="00027484" w:rsidRPr="00736BF7" w:rsidRDefault="00027484" w:rsidP="00736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BF7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3358" w:type="dxa"/>
            <w:vAlign w:val="bottom"/>
            <w:hideMark/>
          </w:tcPr>
          <w:p w:rsidR="00027484" w:rsidRPr="00736BF7" w:rsidRDefault="00027484" w:rsidP="00736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BF7">
              <w:rPr>
                <w:rFonts w:ascii="Times New Roman" w:hAnsi="Times New Roman" w:cs="Times New Roman"/>
                <w:sz w:val="28"/>
                <w:szCs w:val="28"/>
              </w:rPr>
              <w:t>Проблема, над которой работает учитель</w:t>
            </w:r>
          </w:p>
        </w:tc>
        <w:tc>
          <w:tcPr>
            <w:tcW w:w="4874" w:type="dxa"/>
            <w:vAlign w:val="bottom"/>
            <w:hideMark/>
          </w:tcPr>
          <w:p w:rsidR="00027484" w:rsidRPr="00736BF7" w:rsidRDefault="00027484" w:rsidP="0073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BF7">
              <w:rPr>
                <w:rFonts w:ascii="Times New Roman" w:hAnsi="Times New Roman" w:cs="Times New Roman"/>
                <w:sz w:val="28"/>
                <w:szCs w:val="28"/>
              </w:rPr>
              <w:t>Педтехнология</w:t>
            </w:r>
            <w:proofErr w:type="spellEnd"/>
          </w:p>
        </w:tc>
      </w:tr>
      <w:tr w:rsidR="00027484" w:rsidRPr="00736BF7" w:rsidTr="00992957">
        <w:trPr>
          <w:trHeight w:val="549"/>
        </w:trPr>
        <w:tc>
          <w:tcPr>
            <w:tcW w:w="1941" w:type="dxa"/>
            <w:vAlign w:val="bottom"/>
            <w:hideMark/>
          </w:tcPr>
          <w:p w:rsidR="00027484" w:rsidRPr="00736BF7" w:rsidRDefault="00DC2523" w:rsidP="00736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BF7">
              <w:rPr>
                <w:rFonts w:ascii="Times New Roman" w:hAnsi="Times New Roman" w:cs="Times New Roman"/>
                <w:sz w:val="28"/>
                <w:szCs w:val="28"/>
              </w:rPr>
              <w:t>Жуковская Ирина Ивановна</w:t>
            </w:r>
          </w:p>
        </w:tc>
        <w:tc>
          <w:tcPr>
            <w:tcW w:w="3358" w:type="dxa"/>
            <w:vAlign w:val="bottom"/>
            <w:hideMark/>
          </w:tcPr>
          <w:p w:rsidR="00027484" w:rsidRPr="00736BF7" w:rsidRDefault="00DC2523" w:rsidP="00736B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Развитие логического мышления и воображения у детей  </w:t>
            </w:r>
          </w:p>
        </w:tc>
        <w:tc>
          <w:tcPr>
            <w:tcW w:w="4874" w:type="dxa"/>
            <w:vAlign w:val="bottom"/>
            <w:hideMark/>
          </w:tcPr>
          <w:p w:rsidR="00027484" w:rsidRPr="00736BF7" w:rsidRDefault="00DC2523" w:rsidP="00736B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2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 обучение (проблемное обучение)</w:t>
            </w:r>
          </w:p>
        </w:tc>
      </w:tr>
      <w:tr w:rsidR="00027484" w:rsidRPr="00736BF7" w:rsidTr="00992957">
        <w:trPr>
          <w:trHeight w:val="355"/>
        </w:trPr>
        <w:tc>
          <w:tcPr>
            <w:tcW w:w="1941" w:type="dxa"/>
            <w:vAlign w:val="bottom"/>
            <w:hideMark/>
          </w:tcPr>
          <w:p w:rsidR="00027484" w:rsidRPr="00736BF7" w:rsidRDefault="00DC2523" w:rsidP="00736B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3358" w:type="dxa"/>
            <w:vAlign w:val="bottom"/>
            <w:hideMark/>
          </w:tcPr>
          <w:p w:rsidR="00027484" w:rsidRPr="00736BF7" w:rsidRDefault="00DC2523" w:rsidP="00736B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Познавательное и личностное развитие ребенка</w:t>
            </w:r>
          </w:p>
        </w:tc>
        <w:tc>
          <w:tcPr>
            <w:tcW w:w="4874" w:type="dxa"/>
            <w:vAlign w:val="bottom"/>
            <w:hideMark/>
          </w:tcPr>
          <w:p w:rsidR="00027484" w:rsidRPr="00736BF7" w:rsidRDefault="00027484" w:rsidP="00DC2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523" w:rsidRPr="00DC25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Личностно-ориентированная</w:t>
            </w:r>
          </w:p>
        </w:tc>
      </w:tr>
      <w:tr w:rsidR="00027484" w:rsidRPr="00736BF7" w:rsidTr="00992957">
        <w:trPr>
          <w:trHeight w:val="355"/>
        </w:trPr>
        <w:tc>
          <w:tcPr>
            <w:tcW w:w="1941" w:type="dxa"/>
            <w:vAlign w:val="bottom"/>
          </w:tcPr>
          <w:p w:rsidR="00027484" w:rsidRPr="00736BF7" w:rsidRDefault="00DC2523" w:rsidP="00736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484" w:rsidRPr="00736BF7">
              <w:rPr>
                <w:rFonts w:ascii="Times New Roman" w:hAnsi="Times New Roman" w:cs="Times New Roman"/>
                <w:sz w:val="28"/>
                <w:szCs w:val="28"/>
              </w:rPr>
              <w:t xml:space="preserve">Алтын </w:t>
            </w:r>
            <w:proofErr w:type="spellStart"/>
            <w:r w:rsidR="00027484" w:rsidRPr="00736BF7">
              <w:rPr>
                <w:rFonts w:ascii="Times New Roman" w:hAnsi="Times New Roman" w:cs="Times New Roman"/>
                <w:sz w:val="28"/>
                <w:szCs w:val="28"/>
              </w:rPr>
              <w:t>Ерлановна</w:t>
            </w:r>
            <w:proofErr w:type="spellEnd"/>
          </w:p>
        </w:tc>
        <w:tc>
          <w:tcPr>
            <w:tcW w:w="3358" w:type="dxa"/>
            <w:vAlign w:val="bottom"/>
          </w:tcPr>
          <w:p w:rsidR="00027484" w:rsidRPr="00736BF7" w:rsidRDefault="00DC2523" w:rsidP="00736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Развитие познавательных процессов младших школьников</w:t>
            </w:r>
          </w:p>
        </w:tc>
        <w:tc>
          <w:tcPr>
            <w:tcW w:w="4874" w:type="dxa"/>
            <w:vAlign w:val="bottom"/>
          </w:tcPr>
          <w:p w:rsidR="00027484" w:rsidRPr="00736BF7" w:rsidRDefault="00DC2523" w:rsidP="00736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DC25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доровьесберегающая</w:t>
            </w:r>
          </w:p>
        </w:tc>
      </w:tr>
      <w:tr w:rsidR="00027484" w:rsidRPr="00736BF7" w:rsidTr="00992957">
        <w:trPr>
          <w:trHeight w:val="549"/>
        </w:trPr>
        <w:tc>
          <w:tcPr>
            <w:tcW w:w="1941" w:type="dxa"/>
            <w:vAlign w:val="bottom"/>
            <w:hideMark/>
          </w:tcPr>
          <w:p w:rsidR="00027484" w:rsidRPr="00736BF7" w:rsidRDefault="00027484" w:rsidP="00736B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6BF7">
              <w:rPr>
                <w:rFonts w:ascii="Times New Roman" w:hAnsi="Times New Roman" w:cs="Times New Roman"/>
                <w:sz w:val="28"/>
                <w:szCs w:val="28"/>
              </w:rPr>
              <w:t>Асылтасова</w:t>
            </w:r>
            <w:proofErr w:type="spellEnd"/>
            <w:r w:rsidRPr="00736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BF7">
              <w:rPr>
                <w:rFonts w:ascii="Times New Roman" w:hAnsi="Times New Roman" w:cs="Times New Roman"/>
                <w:sz w:val="28"/>
                <w:szCs w:val="28"/>
              </w:rPr>
              <w:t>Жанара</w:t>
            </w:r>
            <w:proofErr w:type="spellEnd"/>
            <w:r w:rsidRPr="00736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BF7">
              <w:rPr>
                <w:rFonts w:ascii="Times New Roman" w:hAnsi="Times New Roman" w:cs="Times New Roman"/>
                <w:sz w:val="28"/>
                <w:szCs w:val="28"/>
              </w:rPr>
              <w:t>Аскарбековна</w:t>
            </w:r>
            <w:proofErr w:type="spellEnd"/>
          </w:p>
        </w:tc>
        <w:tc>
          <w:tcPr>
            <w:tcW w:w="3358" w:type="dxa"/>
            <w:vAlign w:val="bottom"/>
            <w:hideMark/>
          </w:tcPr>
          <w:p w:rsidR="00027484" w:rsidRPr="00736BF7" w:rsidRDefault="00DC2523" w:rsidP="00736B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Развитие творческого, логического мышления и воображения</w:t>
            </w:r>
          </w:p>
        </w:tc>
        <w:tc>
          <w:tcPr>
            <w:tcW w:w="4874" w:type="dxa"/>
            <w:noWrap/>
            <w:vAlign w:val="bottom"/>
            <w:hideMark/>
          </w:tcPr>
          <w:p w:rsidR="00027484" w:rsidRPr="00736BF7" w:rsidRDefault="00DC2523" w:rsidP="00736B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2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</w:tc>
      </w:tr>
    </w:tbl>
    <w:p w:rsidR="00736BF7" w:rsidRDefault="00B4639D" w:rsidP="00736BF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BF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751C7" w:rsidRPr="00736BF7">
        <w:rPr>
          <w:rFonts w:ascii="Times New Roman" w:hAnsi="Times New Roman" w:cs="Times New Roman"/>
          <w:sz w:val="28"/>
          <w:szCs w:val="28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Проблема школы: </w:t>
      </w:r>
      <w:r w:rsidR="00F40A34">
        <w:rPr>
          <w:rFonts w:ascii="Times New Roman" w:hAnsi="Times New Roman" w:cs="Times New Roman"/>
          <w:sz w:val="28"/>
          <w:szCs w:val="28"/>
          <w:lang w:val="kk-KZ"/>
        </w:rPr>
        <w:t>Личностно-</w:t>
      </w:r>
      <w:r w:rsidR="00F751C7" w:rsidRPr="00736BF7">
        <w:rPr>
          <w:rFonts w:ascii="Times New Roman" w:hAnsi="Times New Roman" w:cs="Times New Roman"/>
          <w:sz w:val="28"/>
          <w:szCs w:val="28"/>
          <w:lang w:val="kk-KZ"/>
        </w:rPr>
        <w:t xml:space="preserve">деятельный </w:t>
      </w:r>
      <w:proofErr w:type="gramStart"/>
      <w:r w:rsidR="00F751C7" w:rsidRPr="00736BF7">
        <w:rPr>
          <w:rFonts w:ascii="Times New Roman" w:hAnsi="Times New Roman" w:cs="Times New Roman"/>
          <w:sz w:val="28"/>
          <w:szCs w:val="28"/>
          <w:lang w:val="kk-KZ"/>
        </w:rPr>
        <w:t>подход</w:t>
      </w:r>
      <w:r w:rsidR="00736BF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751C7" w:rsidRPr="00736BF7">
        <w:rPr>
          <w:rFonts w:ascii="Times New Roman" w:hAnsi="Times New Roman" w:cs="Times New Roman"/>
          <w:sz w:val="28"/>
          <w:szCs w:val="28"/>
          <w:lang w:val="kk-KZ"/>
        </w:rPr>
        <w:t xml:space="preserve"> как</w:t>
      </w:r>
      <w:proofErr w:type="gramEnd"/>
      <w:r w:rsidR="00F751C7" w:rsidRPr="00736BF7">
        <w:rPr>
          <w:rFonts w:ascii="Times New Roman" w:hAnsi="Times New Roman" w:cs="Times New Roman"/>
          <w:sz w:val="28"/>
          <w:szCs w:val="28"/>
          <w:lang w:val="kk-KZ"/>
        </w:rPr>
        <w:t xml:space="preserve">  условие повышения эффективности учебно - воспитательного процесса в школ</w:t>
      </w:r>
      <w:r w:rsidR="00F751C7" w:rsidRPr="00736BF7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F751C7" w:rsidRPr="00736BF7" w:rsidRDefault="00BC28A7" w:rsidP="00736BF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BF7">
        <w:rPr>
          <w:rFonts w:ascii="Times New Roman" w:hAnsi="Times New Roman" w:cs="Times New Roman"/>
          <w:sz w:val="28"/>
          <w:szCs w:val="28"/>
        </w:rPr>
        <w:t xml:space="preserve">С целью оказания </w:t>
      </w:r>
      <w:r w:rsidR="00B4639D" w:rsidRPr="00736BF7">
        <w:rPr>
          <w:rFonts w:ascii="Times New Roman" w:hAnsi="Times New Roman" w:cs="Times New Roman"/>
          <w:sz w:val="28"/>
          <w:szCs w:val="28"/>
        </w:rPr>
        <w:t>помощи молодому учителю в его профессиональном становлении</w:t>
      </w:r>
      <w:r w:rsidRPr="00736BF7">
        <w:rPr>
          <w:rFonts w:ascii="Times New Roman" w:hAnsi="Times New Roman" w:cs="Times New Roman"/>
          <w:sz w:val="28"/>
          <w:szCs w:val="28"/>
        </w:rPr>
        <w:t>,</w:t>
      </w:r>
      <w:r w:rsidR="00944906">
        <w:rPr>
          <w:rFonts w:ascii="Times New Roman" w:hAnsi="Times New Roman" w:cs="Times New Roman"/>
          <w:sz w:val="28"/>
          <w:szCs w:val="28"/>
        </w:rPr>
        <w:t xml:space="preserve"> за учителем Калиевой</w:t>
      </w:r>
      <w:r w:rsidR="00B4639D" w:rsidRPr="00736BF7">
        <w:rPr>
          <w:rFonts w:ascii="Times New Roman" w:hAnsi="Times New Roman" w:cs="Times New Roman"/>
          <w:sz w:val="28"/>
          <w:szCs w:val="28"/>
        </w:rPr>
        <w:t xml:space="preserve"> А.Е. з</w:t>
      </w:r>
      <w:r w:rsidR="00944906">
        <w:rPr>
          <w:rFonts w:ascii="Times New Roman" w:hAnsi="Times New Roman" w:cs="Times New Roman"/>
          <w:sz w:val="28"/>
          <w:szCs w:val="28"/>
        </w:rPr>
        <w:t xml:space="preserve">акреплен наставник </w:t>
      </w:r>
      <w:proofErr w:type="spellStart"/>
      <w:r w:rsidR="00944906">
        <w:rPr>
          <w:rFonts w:ascii="Times New Roman" w:hAnsi="Times New Roman" w:cs="Times New Roman"/>
          <w:sz w:val="28"/>
          <w:szCs w:val="28"/>
        </w:rPr>
        <w:t>Асылтасова</w:t>
      </w:r>
      <w:proofErr w:type="spellEnd"/>
      <w:r w:rsidR="00944906"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736BF7" w:rsidRDefault="00736BF7" w:rsidP="007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736BF7" w:rsidRDefault="00736BF7" w:rsidP="007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B4639D" w:rsidRPr="00736BF7" w:rsidRDefault="00B4639D" w:rsidP="007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Контингент уча</w:t>
      </w:r>
      <w:r w:rsidR="00944906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щихся на начало года составил 22</w:t>
      </w: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</w:t>
      </w:r>
      <w:proofErr w:type="gramStart"/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учащихся</w:t>
      </w:r>
      <w:r w:rsidR="00D71943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,</w:t>
      </w:r>
      <w:r w:rsidR="004C5B78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 одной</w:t>
      </w:r>
      <w:proofErr w:type="gramEnd"/>
      <w:r w:rsidR="009E4218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из которых </w:t>
      </w:r>
      <w:r w:rsidR="004C5B78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организованно обучение </w:t>
      </w:r>
      <w:r w:rsidR="009E4218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</w:t>
      </w:r>
      <w:r w:rsidR="004C5B78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на дому и</w:t>
      </w:r>
      <w:r w:rsidR="00944906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4 ребенка</w:t>
      </w:r>
      <w:r w:rsid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</w:t>
      </w: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- в </w:t>
      </w:r>
      <w:proofErr w:type="spellStart"/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предшкольном</w:t>
      </w:r>
      <w:proofErr w:type="spellEnd"/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</w:t>
      </w:r>
      <w:r w:rsidR="00944906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классе, на конец 1полугодия – 21</w:t>
      </w:r>
      <w:r w:rsid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учащихся </w:t>
      </w:r>
      <w:r w:rsidR="00944906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и 4 ребенка</w:t>
      </w: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– в </w:t>
      </w:r>
      <w:proofErr w:type="spellStart"/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предшкольном</w:t>
      </w:r>
      <w:proofErr w:type="spellEnd"/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классе</w:t>
      </w:r>
      <w:r w:rsidR="009E4218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. В шко</w:t>
      </w:r>
      <w:r w:rsidR="00944906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ле работает 1 класс комплект (2</w:t>
      </w:r>
      <w:r w:rsidR="009E4218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-4кл)</w:t>
      </w: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.  Из учащих</w:t>
      </w:r>
      <w:r w:rsidR="00944906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ся на конец 1 полугодия 1 отличница, 10</w:t>
      </w: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ударников, неуспевающих нет. Процент успеваемости -100%, процент качества успеваемости – </w:t>
      </w:r>
      <w:r w:rsidR="00944906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73,3</w:t>
      </w:r>
      <w:r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% </w:t>
      </w:r>
      <w:r w:rsidR="00944906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по сравнению с 2015-2016</w:t>
      </w:r>
      <w:r w:rsidR="009E4218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учебным годом процент </w:t>
      </w:r>
      <w:proofErr w:type="gramStart"/>
      <w:r w:rsidR="009E4218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успеваемости</w:t>
      </w:r>
      <w:r w:rsidR="00944906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 за</w:t>
      </w:r>
      <w:proofErr w:type="gramEnd"/>
      <w:r w:rsidR="00944906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первое полугодие снизился  на 12,4</w:t>
      </w:r>
      <w:r w:rsidR="009E4218" w:rsidRPr="00736BF7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%</w:t>
      </w:r>
    </w:p>
    <w:p w:rsidR="00B4639D" w:rsidRDefault="00B4639D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ru-RU"/>
        </w:rPr>
      </w:pPr>
    </w:p>
    <w:p w:rsidR="00736BF7" w:rsidRDefault="00736BF7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ru-RU"/>
        </w:rPr>
      </w:pPr>
    </w:p>
    <w:p w:rsidR="00944906" w:rsidRDefault="00944906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ru-RU"/>
        </w:rPr>
      </w:pPr>
    </w:p>
    <w:p w:rsidR="00736BF7" w:rsidRDefault="00736BF7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ru-RU"/>
        </w:rPr>
      </w:pPr>
    </w:p>
    <w:p w:rsidR="00736BF7" w:rsidRPr="00736BF7" w:rsidRDefault="00736BF7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ru-RU"/>
        </w:rPr>
      </w:pPr>
    </w:p>
    <w:tbl>
      <w:tblPr>
        <w:tblW w:w="5911" w:type="dxa"/>
        <w:tblInd w:w="-601" w:type="dxa"/>
        <w:tblLook w:val="04A0" w:firstRow="1" w:lastRow="0" w:firstColumn="1" w:lastColumn="0" w:noHBand="0" w:noVBand="1"/>
      </w:tblPr>
      <w:tblGrid>
        <w:gridCol w:w="2221"/>
        <w:gridCol w:w="560"/>
        <w:gridCol w:w="916"/>
        <w:gridCol w:w="1320"/>
        <w:gridCol w:w="916"/>
        <w:gridCol w:w="916"/>
        <w:gridCol w:w="916"/>
      </w:tblGrid>
      <w:tr w:rsidR="00B4639D" w:rsidRPr="00736BF7" w:rsidTr="00992957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1-4кл</w:t>
            </w:r>
          </w:p>
        </w:tc>
      </w:tr>
      <w:tr w:rsidR="00B4639D" w:rsidRPr="00736BF7" w:rsidTr="00992957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Количество учащихся на начало 1 четверти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E4218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4 и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реб.об.на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дому)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22</w:t>
            </w:r>
          </w:p>
        </w:tc>
      </w:tr>
      <w:tr w:rsidR="00B4639D" w:rsidRPr="00736BF7" w:rsidTr="00992957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Прибыло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</w:tr>
      <w:tr w:rsidR="00B4639D" w:rsidRPr="00736BF7" w:rsidTr="00992957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Выбыло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4C5B78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4C5B78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</w:t>
            </w:r>
          </w:p>
        </w:tc>
      </w:tr>
      <w:tr w:rsidR="00B4639D" w:rsidRPr="00736BF7" w:rsidTr="00992957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Количество уч-ся на конец 2 четверти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4C5B78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4 и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об.на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дому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21</w:t>
            </w:r>
          </w:p>
        </w:tc>
      </w:tr>
      <w:tr w:rsidR="00B4639D" w:rsidRPr="00736BF7" w:rsidTr="00992957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Отличников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</w:t>
            </w:r>
          </w:p>
        </w:tc>
      </w:tr>
      <w:tr w:rsidR="00B4639D" w:rsidRPr="00736BF7" w:rsidTr="00992957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Хорошистов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944906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10</w:t>
            </w:r>
          </w:p>
        </w:tc>
      </w:tr>
      <w:tr w:rsidR="00B4639D" w:rsidRPr="00736BF7" w:rsidTr="00992957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Неуспевающих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0</w:t>
            </w:r>
          </w:p>
        </w:tc>
      </w:tr>
      <w:tr w:rsidR="00B4639D" w:rsidRPr="00736BF7" w:rsidTr="00992957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% успеваемости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100%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100%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100%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100%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100%</w:t>
            </w:r>
          </w:p>
        </w:tc>
      </w:tr>
      <w:tr w:rsidR="00B4639D" w:rsidRPr="00736BF7" w:rsidTr="00992957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кач</w:t>
            </w:r>
            <w:proofErr w:type="spellEnd"/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% успев-</w:t>
            </w:r>
            <w:proofErr w:type="spellStart"/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B4639D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100%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75</w:t>
            </w:r>
            <w:r w:rsidR="00B4639D"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уч.не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аттест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.)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83</w:t>
            </w:r>
            <w:r w:rsidR="00B4639D"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60</w:t>
            </w:r>
            <w:r w:rsidR="00B4639D"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9D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73</w:t>
            </w:r>
            <w:r w:rsidR="00B4639D"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%</w:t>
            </w:r>
          </w:p>
        </w:tc>
      </w:tr>
    </w:tbl>
    <w:p w:rsidR="00736BF7" w:rsidRDefault="00736BF7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736BF7" w:rsidRDefault="00736BF7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B4639D" w:rsidRPr="00736BF7" w:rsidRDefault="004C5B78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736BF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Отличники                               Ударники</w:t>
      </w:r>
    </w:p>
    <w:p w:rsidR="00B4639D" w:rsidRPr="00736BF7" w:rsidRDefault="00B4639D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tbl>
      <w:tblPr>
        <w:tblW w:w="10458" w:type="dxa"/>
        <w:tblInd w:w="-490" w:type="dxa"/>
        <w:tblLook w:val="04A0" w:firstRow="1" w:lastRow="0" w:firstColumn="1" w:lastColumn="0" w:noHBand="0" w:noVBand="1"/>
      </w:tblPr>
      <w:tblGrid>
        <w:gridCol w:w="356"/>
        <w:gridCol w:w="2230"/>
        <w:gridCol w:w="71"/>
        <w:gridCol w:w="584"/>
        <w:gridCol w:w="71"/>
        <w:gridCol w:w="215"/>
        <w:gridCol w:w="71"/>
        <w:gridCol w:w="425"/>
        <w:gridCol w:w="71"/>
        <w:gridCol w:w="2511"/>
        <w:gridCol w:w="71"/>
        <w:gridCol w:w="561"/>
        <w:gridCol w:w="71"/>
        <w:gridCol w:w="215"/>
        <w:gridCol w:w="71"/>
        <w:gridCol w:w="472"/>
        <w:gridCol w:w="1842"/>
        <w:gridCol w:w="479"/>
        <w:gridCol w:w="71"/>
      </w:tblGrid>
      <w:tr w:rsidR="00714E7F" w:rsidRPr="00736BF7" w:rsidTr="00714E7F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E7F" w:rsidRP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714E7F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Хамзина</w:t>
            </w:r>
            <w:proofErr w:type="spellEnd"/>
            <w:r w:rsidRPr="00714E7F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proofErr w:type="spellStart"/>
            <w:r w:rsidRPr="00714E7F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Гульназ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3</w:t>
            </w: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л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Демченко Рустам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кл</w:t>
            </w:r>
            <w:proofErr w:type="spellEnd"/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lef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2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Усачев Илья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кл</w:t>
            </w:r>
            <w:proofErr w:type="spellEnd"/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lef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255"/>
        </w:trPr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3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Касымова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Маржан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кл</w:t>
            </w:r>
            <w:proofErr w:type="spellEnd"/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lef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255"/>
        </w:trPr>
        <w:tc>
          <w:tcPr>
            <w:tcW w:w="2586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 </w:t>
            </w:r>
          </w:p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4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Жумажан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Бекболат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3</w:t>
            </w:r>
            <w:r w:rsidRPr="00736BF7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кл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 </w:t>
            </w:r>
          </w:p>
        </w:tc>
        <w:tc>
          <w:tcPr>
            <w:tcW w:w="2864" w:type="dxa"/>
            <w:gridSpan w:val="4"/>
            <w:vMerge w:val="restart"/>
            <w:tcBorders>
              <w:lef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255"/>
        </w:trPr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5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3</w:t>
            </w:r>
            <w:r w:rsidRPr="00736BF7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кл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 </w:t>
            </w:r>
          </w:p>
        </w:tc>
        <w:tc>
          <w:tcPr>
            <w:tcW w:w="286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104"/>
        </w:trPr>
        <w:tc>
          <w:tcPr>
            <w:tcW w:w="2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736BF7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Мейрамов</w:t>
            </w:r>
            <w:proofErr w:type="spellEnd"/>
            <w:r w:rsidRPr="00736BF7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proofErr w:type="spellStart"/>
            <w:r w:rsidRPr="00736BF7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Нариман</w:t>
            </w:r>
            <w:proofErr w:type="spellEnd"/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139"/>
        </w:trPr>
        <w:tc>
          <w:tcPr>
            <w:tcW w:w="2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3кл</w:t>
            </w:r>
          </w:p>
        </w:tc>
        <w:tc>
          <w:tcPr>
            <w:tcW w:w="2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255"/>
        </w:trPr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6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Шутов Дмитрий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255"/>
        </w:trPr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255"/>
        </w:trPr>
        <w:tc>
          <w:tcPr>
            <w:tcW w:w="2586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7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Карабаев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Олжас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кл</w:t>
            </w:r>
            <w:proofErr w:type="spellEnd"/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255"/>
        </w:trPr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8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Демченко Жасмин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4</w:t>
            </w:r>
            <w:r w:rsidRPr="00736BF7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кл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104"/>
        </w:trPr>
        <w:tc>
          <w:tcPr>
            <w:tcW w:w="2586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1"/>
          <w:wAfter w:w="71" w:type="dxa"/>
          <w:trHeight w:val="139"/>
        </w:trPr>
        <w:tc>
          <w:tcPr>
            <w:tcW w:w="2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9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Касымова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Аружан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4кл</w:t>
            </w:r>
          </w:p>
        </w:tc>
        <w:tc>
          <w:tcPr>
            <w:tcW w:w="2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4E0933" w:rsidTr="00714E7F">
        <w:trPr>
          <w:gridAfter w:val="1"/>
          <w:wAfter w:w="71" w:type="dxa"/>
          <w:trHeight w:val="104"/>
        </w:trPr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2"/>
          <w:wAfter w:w="550" w:type="dxa"/>
          <w:trHeight w:val="87"/>
        </w:trPr>
        <w:tc>
          <w:tcPr>
            <w:tcW w:w="25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2"/>
          <w:wAfter w:w="550" w:type="dxa"/>
          <w:trHeight w:val="156"/>
        </w:trPr>
        <w:tc>
          <w:tcPr>
            <w:tcW w:w="25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10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Белицкая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Анастасия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736BF7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4кл</w:t>
            </w:r>
          </w:p>
        </w:tc>
        <w:tc>
          <w:tcPr>
            <w:tcW w:w="2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736BF7" w:rsidTr="00714E7F">
        <w:trPr>
          <w:gridAfter w:val="2"/>
          <w:wAfter w:w="550" w:type="dxa"/>
          <w:trHeight w:val="255"/>
        </w:trPr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736BF7" w:rsidRDefault="00714E7F" w:rsidP="0073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</w:tr>
      <w:tr w:rsidR="00714E7F" w:rsidRPr="004E0933" w:rsidTr="00714E7F">
        <w:trPr>
          <w:gridAfter w:val="1"/>
          <w:wAfter w:w="71" w:type="dxa"/>
          <w:trHeight w:val="104"/>
        </w:trPr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color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E7F" w:rsidRPr="004E0933" w:rsidRDefault="00714E7F" w:rsidP="00736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color="000000"/>
                <w:lang w:eastAsia="ru-RU"/>
              </w:rPr>
            </w:pPr>
          </w:p>
        </w:tc>
      </w:tr>
    </w:tbl>
    <w:p w:rsidR="00736BF7" w:rsidRDefault="004C24D9" w:rsidP="00736B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  <w:lastRenderedPageBreak/>
        <w:t xml:space="preserve">Выводы: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lang w:eastAsia="ru-RU"/>
        </w:rPr>
        <w:t>Наряду с имеющимися положительными результаты в работе педагогического коллектива имеются определенные недостатки:</w:t>
      </w:r>
    </w:p>
    <w:p w:rsidR="004C24D9" w:rsidRDefault="004C24D9" w:rsidP="00736B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lang w:eastAsia="ru-RU"/>
        </w:rPr>
        <w:t>1.Слабо ведется работа по обобщению опыта</w:t>
      </w:r>
    </w:p>
    <w:p w:rsidR="004C24D9" w:rsidRDefault="004C24D9" w:rsidP="00736B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lang w:eastAsia="ru-RU"/>
        </w:rPr>
        <w:t>2.Нет значительных изменений в обеспеченности учебных кабинетов наглядными пособиями, дидактическим материалом, новыми компьютерами, интерактивной доской, а также нет спортивного зала, что затрудняет проведение уроков физической культуры на должном уровне.</w:t>
      </w:r>
    </w:p>
    <w:p w:rsidR="004C24D9" w:rsidRPr="004C24D9" w:rsidRDefault="004C24D9" w:rsidP="00736B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lang w:eastAsia="ru-RU"/>
        </w:rPr>
      </w:pPr>
      <w:r w:rsidRPr="004C24D9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  <w:t>Рекомендации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lang w:eastAsia="ru-RU"/>
        </w:rPr>
        <w:t>: вести работу в направлении оснащения кабинетов новыми наглядными пособиями, дидактическим материалом, новыми стендами, интерактивной доской и компьютерами.</w:t>
      </w:r>
    </w:p>
    <w:p w:rsidR="00DF2917" w:rsidRDefault="00DF2917" w:rsidP="0073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714E7F" w:rsidRDefault="00BA7D96" w:rsidP="0073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  <w:t>Воспитательная работа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Основной целью</w:t>
      </w: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в нашей </w:t>
      </w:r>
      <w:proofErr w:type="gramStart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 является</w:t>
      </w:r>
      <w:proofErr w:type="gramEnd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  и развитие свободной личности, ориентированной на вечные ценности: Человек, Семья, Отечество, Знания, Труд, Культура, Мир; Обогащение научными знаниями; физически развитой; готовой к созидательной трудовой деятельности и нравственному поведению.</w:t>
      </w:r>
      <w:r w:rsidRPr="00B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необходимо решить следующие задачи:</w:t>
      </w:r>
      <w:r w:rsidRPr="00B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Pr="00BA7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Формирование у учащихся чувства патриотизма, сознание активного гражданина, воспитание детей в духе свободы и личного достоинства;</w:t>
      </w:r>
      <w:r w:rsidRPr="00B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Воспитание уважения к истории и культуре своей страны, формирование гордости за отечественную историю, народных героев, сохранение памяти поколений в памяти потомков. 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2.Воспитание трудолюбия.</w:t>
      </w:r>
      <w:r w:rsidRPr="00B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3.Формирование  потребности</w:t>
      </w:r>
      <w:proofErr w:type="gramEnd"/>
      <w:r w:rsidRPr="00BA7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здорового образа жизни. Создание условий для физического развития учащихся.</w:t>
      </w:r>
      <w:r w:rsidRPr="00B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4.Поддерживать и расширять систему дополнительного образования в школе</w:t>
      </w:r>
      <w:r w:rsidRPr="00B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5.Создать условия для проявления и раскрытия творческих способностей, развитие художественного (эстетического) потенциала личности (организация праздников, конкурсов, творческих декад);</w:t>
      </w:r>
      <w:r w:rsidRPr="00B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96" w:rsidRPr="00BA7D96" w:rsidRDefault="00BA7D96" w:rsidP="00BA7D96">
      <w:pPr>
        <w:spacing w:before="180" w:after="180" w:line="240" w:lineRule="auto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Воспитательная работа строилась в соответствии с программой развития школы, реализацией воспитательной концепции школы и осуществлялась по следующим направлениям</w:t>
      </w:r>
      <w:r w:rsidRPr="00BA7D96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:</w:t>
      </w:r>
    </w:p>
    <w:p w:rsidR="00BA7D96" w:rsidRPr="00BA7D96" w:rsidRDefault="00DF2917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D96"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казахстанского патриотизма и гражданственности, правовое воспитание;</w:t>
      </w:r>
    </w:p>
    <w:p w:rsidR="00BA7D96" w:rsidRPr="00BA7D96" w:rsidRDefault="00DF2917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D96"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</w:t>
      </w:r>
    </w:p>
    <w:p w:rsidR="00BA7D96" w:rsidRPr="00BA7D96" w:rsidRDefault="00DF2917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D96"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воспитание;</w:t>
      </w:r>
    </w:p>
    <w:p w:rsidR="00BA7D96" w:rsidRPr="00BA7D96" w:rsidRDefault="00DF2917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D96"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воспитание;</w:t>
      </w:r>
    </w:p>
    <w:p w:rsidR="00BA7D96" w:rsidRPr="00BA7D96" w:rsidRDefault="00DF2917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D96"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трудовое, экономическое и экологическое воспитание;</w:t>
      </w:r>
    </w:p>
    <w:p w:rsidR="00BA7D96" w:rsidRPr="00BA7D96" w:rsidRDefault="00DF2917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A7D96"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оликультурное и художественно-эстетическое воспитание;</w:t>
      </w:r>
    </w:p>
    <w:p w:rsidR="00BA7D96" w:rsidRPr="00BA7D96" w:rsidRDefault="00DF2917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D96"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воспитание, воспитание информационной культуры;</w:t>
      </w:r>
    </w:p>
    <w:p w:rsidR="00BA7D96" w:rsidRPr="00BA7D96" w:rsidRDefault="00DF2917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D96"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воспитание, здоровый образ жизни.</w:t>
      </w:r>
    </w:p>
    <w:p w:rsidR="00BA7D96" w:rsidRPr="00BA7D96" w:rsidRDefault="00DF2917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</w:t>
      </w:r>
      <w:r w:rsidR="00BA7D96"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родителями</w:t>
      </w:r>
    </w:p>
    <w:p w:rsidR="00BA7D96" w:rsidRPr="00BA7D96" w:rsidRDefault="00BA7D96" w:rsidP="00BA7D96">
      <w:pPr>
        <w:spacing w:before="180" w:after="18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сентября особое место в воспитательной работе школы было отведено патриотическому воспитанию. </w:t>
      </w:r>
      <w:r w:rsidRPr="00BA7D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Важной частью развития воспитательной системы являлось формирование и укрепление школьных традиций. Школа сохраняет и укрепляет их, так как воспитательный потенциал их бесценен. В течение 1 </w:t>
      </w:r>
      <w:proofErr w:type="gramStart"/>
      <w:r w:rsidRPr="00BA7D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полугодия  проведены</w:t>
      </w:r>
      <w:proofErr w:type="gramEnd"/>
      <w:r w:rsidRPr="00BA7D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такие традиционные мероприятия: День знаний, День языков, День пожилых людей, День учителя , День первого президента, День независимости РК, Новогодний утренник</w:t>
      </w:r>
      <w:r w:rsidRPr="00BA7D9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была направлена на подготовку и празднование юбилейной даты 25-летия Независимости РК. 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  школой</w:t>
      </w:r>
      <w:proofErr w:type="gramEnd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план на каждый месяц. Каждый месяц имел свое направления, своё название, по направлению которого и работала школа. В преддверии </w:t>
      </w:r>
      <w:proofErr w:type="gramStart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  были</w:t>
      </w:r>
      <w:proofErr w:type="gramEnd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планы, согласно которому и проходили мероприятия в школе. 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наиболее значимых коллективных творческих мероприятий хочется отметить следующие мероприятия к 25-летию Независимости Республики Казахстан:</w:t>
      </w:r>
      <w:r w:rsidRPr="00B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proofErr w:type="gramStart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:</w:t>
      </w:r>
      <w:proofErr w:type="gramEnd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Независимый Казахстан!» учащиеся школы выступали, пели песни и танцевали.</w:t>
      </w: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-Классный час на тему: «Моя Родина –Казахстан», «Обычаи, традиции казахского народа», оформлены тематические выставки. Ребята работали в группах, выступали у доски, слушали и пели песни о добре и дружбе.</w:t>
      </w:r>
    </w:p>
    <w:p w:rsidR="00BA7D96" w:rsidRPr="00BA7D96" w:rsidRDefault="00BA7D96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 рисунков «</w:t>
      </w:r>
      <w:r w:rsidRPr="00BA7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Казахстан глазами детей»</w:t>
      </w:r>
    </w:p>
    <w:p w:rsidR="00BA7D96" w:rsidRPr="00BA7D96" w:rsidRDefault="00BA7D96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-Спортивно-развлекательные игры «Веселые старты»</w:t>
      </w:r>
    </w:p>
    <w:p w:rsidR="00BA7D96" w:rsidRPr="00BA7D96" w:rsidRDefault="00BA7D96" w:rsidP="00BA7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познакомились с историческими событиями развитиями и становления нашей страны. Беседовали о государственных символах РК, отгадывали викторину, говорили пословицы о Родине. </w:t>
      </w:r>
      <w:r w:rsidRPr="00B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96" w:rsidRPr="00BA7D96" w:rsidRDefault="00BA7D96" w:rsidP="00BA7D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нет проблем с правонарушениями, случаями употребления алкоголя или наркотиков. Проводится работа с самими учащимися, классными руководителями, по необходимости привлекаются родители ученический совет школы. Под постоянным контролем заведующей, классных руководителей находятся учащиеся, требующие особое внимания. Это отстающие ученики, ребята, у которых возникают какие-либо трудности в общении со сверстниками или взрослыми. Иногда, чтобы помочь ребятам в решении их проблем, </w:t>
      </w:r>
      <w:proofErr w:type="gramStart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  достаточно</w:t>
      </w:r>
      <w:proofErr w:type="gramEnd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задушевной беседы. И сами ребята ценят такую помощь, и родители бывают, благодарны за внимание к их детям. </w:t>
      </w:r>
    </w:p>
    <w:p w:rsidR="00BA7D96" w:rsidRPr="00BA7D96" w:rsidRDefault="00BA7D96" w:rsidP="00BA7D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школе</w:t>
      </w:r>
      <w:proofErr w:type="gramEnd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значение придавалось повышению двигательной активности учащихся, как в урочное время, так и при дополнительных занятиях. Ежедневно проводилась утренняя гимнастика до уроков в начальных классах. В помощь учителям были назначены учащиеся, ответственные за организацию утренней гимнастики, которые подготовили комплекс упражнений. Работа будет продолжена.</w:t>
      </w:r>
      <w:r w:rsidRPr="00B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96" w:rsidRPr="00BA7D96" w:rsidRDefault="00BA7D96" w:rsidP="00BA7D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 Особая роль отводилась системе тематических классных часов, лекции, бесед, формирующих потребность в </w:t>
      </w:r>
      <w:proofErr w:type="spellStart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знаниях и умениях, создающих условия для организации здорового образа жизни. </w:t>
      </w:r>
    </w:p>
    <w:p w:rsidR="00BA7D96" w:rsidRPr="00BA7D96" w:rsidRDefault="00BA7D96" w:rsidP="00BA7D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 тематические стенды о вреде табака, алкоголя, наркотиков. </w:t>
      </w:r>
    </w:p>
    <w:p w:rsidR="00BA7D96" w:rsidRPr="00BA7D96" w:rsidRDefault="00BA7D96" w:rsidP="00BA7D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школе традиционно проходят предметные недели, на которых дети раскрывают свой творческий потенциал. Декады казахского, русского и английского языков, самопознания проходили организованно, чему способствовала четкая их </w:t>
      </w:r>
      <w:proofErr w:type="spellStart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спланированность</w:t>
      </w:r>
      <w:proofErr w:type="spellEnd"/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охватила 15 учащихся школы, принявших участие в разнообразных видах игр, интеллектуальных турниров «Русский медвежонок», праздников, открытых уроков и др.  </w:t>
      </w:r>
    </w:p>
    <w:p w:rsidR="00BA7D96" w:rsidRPr="00BA7D96" w:rsidRDefault="00BA7D96" w:rsidP="00BA7D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проводимые мероприятия проходят на хорошем уровне, способствуют закреплению нравственных, эстетических, патриотических и гражданских качеств личности.</w:t>
      </w:r>
    </w:p>
    <w:p w:rsidR="00BA7D96" w:rsidRPr="00BA7D96" w:rsidRDefault="00BA7D96" w:rsidP="00BA7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BA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</w:t>
      </w: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Поставленные цели и задачи по воспитательной работе в начале учебного года планомерно выполняются.</w:t>
      </w:r>
    </w:p>
    <w:p w:rsidR="00BA7D96" w:rsidRPr="00BA7D96" w:rsidRDefault="00BA7D96" w:rsidP="00BA7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A7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полугодии 2016-2017 учебного года в рамках гражданско-патриотического воспитания целесообразно продолжить создание условий для формирования нравственных ценностей и ведущих жизненных ориентиров. Провести цикл классных мероприятий по воспитанию патриотизма и гражданственности, в том числе открытые классные часы. Необходимо продолжить создание условий для развития творческих способностей, привлекать учащихся и их родителей к организации и проведению праздников и др. мероприятий.</w:t>
      </w:r>
    </w:p>
    <w:p w:rsidR="00BA7D96" w:rsidRPr="00BA7D96" w:rsidRDefault="00BA7D96" w:rsidP="00BA7D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96" w:rsidRPr="00BA7D96" w:rsidRDefault="00BA7D96" w:rsidP="00BA7D9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96" w:rsidRDefault="00BA7D96" w:rsidP="00BA7D9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714E7F" w:rsidRDefault="00714E7F" w:rsidP="0073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4C24D9" w:rsidRDefault="004C24D9" w:rsidP="0073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95744F" w:rsidRPr="00BA7D96" w:rsidRDefault="00BA7D96" w:rsidP="00BA7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  <w:t xml:space="preserve">                    </w:t>
      </w:r>
      <w:proofErr w:type="spellStart"/>
      <w:r w:rsidR="00A90831">
        <w:rPr>
          <w:rFonts w:ascii="Times New Roman" w:hAnsi="Times New Roman" w:cs="Times New Roman"/>
          <w:sz w:val="28"/>
          <w:szCs w:val="28"/>
        </w:rPr>
        <w:t>И.о.заведующей</w:t>
      </w:r>
      <w:proofErr w:type="spellEnd"/>
      <w:r w:rsidR="00A90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831">
        <w:rPr>
          <w:rFonts w:ascii="Times New Roman" w:hAnsi="Times New Roman" w:cs="Times New Roman"/>
          <w:sz w:val="28"/>
          <w:szCs w:val="28"/>
        </w:rPr>
        <w:t>школой</w:t>
      </w:r>
      <w:r w:rsidR="0095744F" w:rsidRPr="00BA7D96">
        <w:rPr>
          <w:rFonts w:ascii="Times New Roman" w:hAnsi="Times New Roman" w:cs="Times New Roman"/>
          <w:sz w:val="28"/>
          <w:szCs w:val="28"/>
        </w:rPr>
        <w:t>:</w:t>
      </w:r>
      <w:r w:rsidR="0095744F" w:rsidRPr="00BA7D9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5744F" w:rsidRPr="00BA7D96">
        <w:rPr>
          <w:rFonts w:ascii="Times New Roman" w:hAnsi="Times New Roman" w:cs="Times New Roman"/>
          <w:sz w:val="28"/>
          <w:szCs w:val="28"/>
        </w:rPr>
        <w:tab/>
        <w:t>Жуковская И.И.</w:t>
      </w: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4F" w:rsidRDefault="0095744F" w:rsidP="00957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D" w:rsidRPr="00736BF7" w:rsidRDefault="004946BD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6BD" w:rsidRPr="00736BF7" w:rsidRDefault="004946BD" w:rsidP="00736BF7">
      <w:pPr>
        <w:jc w:val="both"/>
        <w:rPr>
          <w:sz w:val="28"/>
          <w:szCs w:val="28"/>
        </w:rPr>
      </w:pPr>
    </w:p>
    <w:sectPr w:rsidR="004946BD" w:rsidRPr="00736BF7" w:rsidSect="00E52F44">
      <w:pgSz w:w="11906" w:h="16838"/>
      <w:pgMar w:top="851" w:right="850" w:bottom="568" w:left="993" w:header="708" w:footer="708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4C20"/>
    <w:multiLevelType w:val="hybridMultilevel"/>
    <w:tmpl w:val="72B2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A5EAF"/>
    <w:multiLevelType w:val="hybridMultilevel"/>
    <w:tmpl w:val="636234B0"/>
    <w:lvl w:ilvl="0" w:tplc="9C8E9E5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7A6796"/>
    <w:multiLevelType w:val="hybridMultilevel"/>
    <w:tmpl w:val="807C9F0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68F72BF9"/>
    <w:multiLevelType w:val="hybridMultilevel"/>
    <w:tmpl w:val="70B8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34"/>
    <w:rsid w:val="000246F1"/>
    <w:rsid w:val="00027484"/>
    <w:rsid w:val="00083B27"/>
    <w:rsid w:val="000A640D"/>
    <w:rsid w:val="001D4026"/>
    <w:rsid w:val="003D521B"/>
    <w:rsid w:val="004946BD"/>
    <w:rsid w:val="004C24D9"/>
    <w:rsid w:val="004C5B78"/>
    <w:rsid w:val="004F609F"/>
    <w:rsid w:val="00520834"/>
    <w:rsid w:val="006A24B6"/>
    <w:rsid w:val="00714E7F"/>
    <w:rsid w:val="00736BF7"/>
    <w:rsid w:val="007D0DFF"/>
    <w:rsid w:val="00857124"/>
    <w:rsid w:val="008A7ABA"/>
    <w:rsid w:val="008C2940"/>
    <w:rsid w:val="00944906"/>
    <w:rsid w:val="0095744F"/>
    <w:rsid w:val="009E4218"/>
    <w:rsid w:val="00A90831"/>
    <w:rsid w:val="00B4639D"/>
    <w:rsid w:val="00BA7D96"/>
    <w:rsid w:val="00BC28A7"/>
    <w:rsid w:val="00BF2707"/>
    <w:rsid w:val="00C818B9"/>
    <w:rsid w:val="00D71943"/>
    <w:rsid w:val="00DC2523"/>
    <w:rsid w:val="00DF2917"/>
    <w:rsid w:val="00E52F44"/>
    <w:rsid w:val="00E95188"/>
    <w:rsid w:val="00F402F7"/>
    <w:rsid w:val="00F40A34"/>
    <w:rsid w:val="00F751C7"/>
    <w:rsid w:val="00FA7E9F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89009-D8FE-40BD-9693-D8EEED9B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38BA-4C0C-4F39-BF22-0600179E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Асия</cp:lastModifiedBy>
  <cp:revision>17</cp:revision>
  <cp:lastPrinted>2017-01-04T04:34:00Z</cp:lastPrinted>
  <dcterms:created xsi:type="dcterms:W3CDTF">2016-01-13T09:58:00Z</dcterms:created>
  <dcterms:modified xsi:type="dcterms:W3CDTF">2017-01-04T04:45:00Z</dcterms:modified>
</cp:coreProperties>
</file>